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distribute"/>
        <w:rPr>
          <w:rFonts w:hint="default" w:ascii="Times New Roman" w:hAnsi="Times New Roman" w:eastAsia="方正小标宋_GBK" w:cs="Times New Roman"/>
          <w:b w:val="0"/>
          <w:bCs/>
          <w:color w:val="FF0000"/>
          <w:spacing w:val="-20"/>
          <w:w w:val="90"/>
          <w:sz w:val="116"/>
          <w:szCs w:val="116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FF0000"/>
          <w:spacing w:val="-20"/>
          <w:w w:val="90"/>
          <w:sz w:val="90"/>
          <w:szCs w:val="96"/>
        </w:rPr>
        <w:t>丰县人民政府办公室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229235</wp:posOffset>
                </wp:positionV>
                <wp:extent cx="55721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8.05pt;height:0.05pt;width:438.75pt;z-index:251660288;mso-width-relative:page;mso-height-relative:page;" filled="f" stroked="t" coordsize="21600,21600" o:gfxdata="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06Aw7WAAAABwEAAA8AAAAAAAAAAQAgAAAAIgAAAGRycy9kb3ducmV2LnhtbFBL&#10;AQIUABQAAAAIAIdO4kDjyhra+AEAAPEDAAAOAAAAAAAAAAEAIAAAACUBAABkcnMvZTJvRG9jLnht&#10;bFBLBQYAAAAABgAGAFkBAACPBQAAAAA=&#10;">
                <v:fill on="f" focussize="0,0"/>
                <v:stroke weight="0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184150</wp:posOffset>
                </wp:positionV>
                <wp:extent cx="5572125" cy="635"/>
                <wp:effectExtent l="0" t="13970" r="9525" b="234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4.5pt;height:0.05pt;width:438.75pt;z-index:251659264;mso-width-relative:page;mso-height-relative:page;" filled="f" stroked="t" coordsize="21600,21600" o:gfxdata="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xcMNdYAAAAHAQAADwAAAAAAAAABACAAAAAiAAAAZHJzL2Rvd25yZXYu&#10;eG1sUEsBAhQAFAAAAAgAh07iQLQPQ6X9AQAA9QMAAA4AAAAAAAAAAQAgAAAAJQ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关于办理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相关单位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工作人员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公交乘车卡的通知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</w:rPr>
        <w:t>县各委、办、局，县各直属单位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为更好响应绿色环保低碳出行，鼓励公职人员积极践行乘坐公交车上、下班。根据人员调整实际，请各单位统计办理公交优惠卡人员名单，并将名单于2021年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日18:00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instrText xml:space="preserve"> HYPERLINK "mailto:00前将电子版报送至县公共交通有限公司邮箱805196240@qq.com。" </w:instrTex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前将电子版报送至县公共交通有限公司邮箱805196240@qq.com。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联系人：王红影；电话：18811968677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附件：大站快车定制公交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70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丰县人民政府办公室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2021年6月28日</w:t>
      </w:r>
    </w:p>
    <w:p>
      <w:pPr>
        <w:keepLines w:val="0"/>
        <w:widowControl w:val="0"/>
        <w:snapToGrid/>
        <w:spacing w:before="0" w:beforeAutospacing="0" w:after="0" w:afterAutospacing="0" w:line="7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Lines w:val="0"/>
        <w:widowControl w:val="0"/>
        <w:snapToGrid/>
        <w:spacing w:before="0" w:beforeAutospacing="0" w:after="0" w:afterAutospacing="0" w:line="7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Lines w:val="0"/>
        <w:widowControl w:val="0"/>
        <w:snapToGrid/>
        <w:spacing w:before="0" w:beforeAutospacing="0" w:after="0" w:afterAutospacing="0" w:line="7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Lines w:val="0"/>
        <w:widowControl w:val="0"/>
        <w:snapToGrid/>
        <w:spacing w:before="0" w:beforeAutospacing="0" w:after="0" w:afterAutospacing="0" w:line="7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</w:t>
      </w:r>
    </w:p>
    <w:p>
      <w:pPr>
        <w:keepLines w:val="0"/>
        <w:widowControl w:val="0"/>
        <w:snapToGrid/>
        <w:spacing w:before="0" w:beforeAutospacing="0" w:after="0" w:afterAutospacing="0" w:line="7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大站快车定制公交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办理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人员名单</w:t>
      </w:r>
    </w:p>
    <w:tbl>
      <w:tblPr>
        <w:tblStyle w:val="4"/>
        <w:tblW w:w="8946" w:type="dxa"/>
        <w:tblInd w:w="-5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2059"/>
        <w:gridCol w:w="2719"/>
        <w:gridCol w:w="27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单位名称：                   联系人：            联系方式：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姓</w:t>
            </w:r>
            <w:r>
              <w:rPr>
                <w:rStyle w:val="8"/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身份证号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备注：</w:t>
            </w:r>
            <w:r>
              <w:rPr>
                <w:rStyle w:val="8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新建两个文件：</w:t>
            </w:r>
            <w:r>
              <w:rPr>
                <w:rStyle w:val="8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单位人员名单(excel表格)；</w:t>
            </w:r>
            <w:r>
              <w:rPr>
                <w:rStyle w:val="8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电子版照片（建文件夹））；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84" w:firstLineChars="284"/>
              <w:jc w:val="left"/>
              <w:textAlignment w:val="center"/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照片要求，一张</w:t>
            </w:r>
            <w:r>
              <w:rPr>
                <w:rStyle w:val="8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寸近期免冠彩照，</w:t>
            </w:r>
            <w:r>
              <w:rPr>
                <w:rStyle w:val="7"/>
                <w:rFonts w:hint="eastAsia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照片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命名为本人身份证号码；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84" w:firstLineChars="284"/>
              <w:jc w:val="left"/>
              <w:textAlignment w:val="center"/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第一批已办人员不在享受二次办理;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84" w:firstLineChars="284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Style w:val="8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发送至邮箱</w:t>
            </w:r>
            <w:r>
              <w:rPr>
                <w:rStyle w:val="8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805196240@qq.com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40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C7CD4"/>
    <w:rsid w:val="0949606C"/>
    <w:rsid w:val="250A2762"/>
    <w:rsid w:val="273B6A8D"/>
    <w:rsid w:val="2D460EBE"/>
    <w:rsid w:val="33F34934"/>
    <w:rsid w:val="3BF36003"/>
    <w:rsid w:val="54142F39"/>
    <w:rsid w:val="640C7CD4"/>
    <w:rsid w:val="66A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2021-06-02T01:15:00Z</dcterms:created>
  <dc:creator>Administrator</dc:creator>
  <cp:lastModifiedBy>LS</cp:lastModifiedBy>
  <cp:lastPrinted>2021-06-28T09:36:37Z</cp:lastPrinted>
  <dcterms:modified xsi:type="dcterms:W3CDTF">2021-06-28T09:45:10Z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483D05AF792F4D29BBC8F56AB60BD461</vt:lpwstr>
  </property>
  <property fmtid="{D5CDD505-2E9C-101B-9397-08002B2CF9AE}" pid="4" name="KSOSaveFontToCloudKey">
    <vt:lpwstr>499311555_btnclosed</vt:lpwstr>
  </property>
</Properties>
</file>